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D64C" w14:textId="77777777" w:rsidR="00F73BD8" w:rsidRDefault="00F73BD8" w:rsidP="00F73BD8">
      <w:pPr>
        <w:pStyle w:val="Puesto"/>
        <w:pBdr>
          <w:bottom w:val="single" w:sz="4" w:space="1" w:color="auto"/>
        </w:pBdr>
        <w:spacing w:after="120"/>
        <w:rPr>
          <w:b w:val="0"/>
          <w:sz w:val="24"/>
          <w:u w:val="none"/>
          <w:lang w:val="es-ES"/>
        </w:rPr>
      </w:pPr>
      <w:r>
        <w:rPr>
          <w:b w:val="0"/>
          <w:sz w:val="24"/>
          <w:u w:val="none"/>
          <w:lang w:val="es-ES"/>
        </w:rPr>
        <w:t xml:space="preserve">ESPECIFICACION </w:t>
      </w:r>
      <w:r w:rsidR="003F1000">
        <w:rPr>
          <w:b w:val="0"/>
          <w:sz w:val="24"/>
          <w:u w:val="none"/>
          <w:lang w:val="es-ES"/>
        </w:rPr>
        <w:t>TIPO</w:t>
      </w:r>
    </w:p>
    <w:p w14:paraId="6AF92A34" w14:textId="77777777" w:rsidR="00A46C6D" w:rsidRPr="00F73BD8" w:rsidRDefault="00A46C6D">
      <w:pPr>
        <w:pStyle w:val="Puesto"/>
        <w:pBdr>
          <w:bottom w:val="single" w:sz="4" w:space="1" w:color="auto"/>
        </w:pBdr>
        <w:rPr>
          <w:sz w:val="24"/>
          <w:u w:val="none"/>
          <w:lang w:val="es-ES"/>
        </w:rPr>
      </w:pPr>
      <w:r w:rsidRPr="00F73BD8">
        <w:rPr>
          <w:sz w:val="24"/>
          <w:u w:val="none"/>
          <w:lang w:val="es-ES"/>
        </w:rPr>
        <w:t xml:space="preserve">GRILLA </w:t>
      </w:r>
      <w:r w:rsidR="00DD696D">
        <w:rPr>
          <w:sz w:val="24"/>
          <w:u w:val="none"/>
          <w:lang w:val="es-ES"/>
        </w:rPr>
        <w:t>PARA REPAVIMENTACION ASFALTICA</w:t>
      </w:r>
    </w:p>
    <w:p w14:paraId="73D4EBD2" w14:textId="77777777" w:rsidR="00A46C6D" w:rsidRDefault="00A46C6D">
      <w:pPr>
        <w:pStyle w:val="Sangradetextonormal"/>
        <w:tabs>
          <w:tab w:val="clear" w:pos="1843"/>
          <w:tab w:val="left" w:pos="1701"/>
        </w:tabs>
        <w:ind w:left="0" w:firstLine="0"/>
        <w:rPr>
          <w:sz w:val="22"/>
        </w:rPr>
      </w:pPr>
    </w:p>
    <w:p w14:paraId="0D91C536" w14:textId="77777777" w:rsidR="007A39E0" w:rsidRDefault="007A39E0" w:rsidP="00F12BCD">
      <w:pPr>
        <w:tabs>
          <w:tab w:val="left" w:pos="1701"/>
        </w:tabs>
        <w:ind w:left="1701" w:hanging="1701"/>
        <w:jc w:val="both"/>
        <w:rPr>
          <w:rFonts w:ascii="Arial" w:hAnsi="Arial"/>
          <w:caps/>
        </w:rPr>
      </w:pPr>
    </w:p>
    <w:p w14:paraId="2C476CCE" w14:textId="77777777" w:rsidR="002B6400" w:rsidRPr="00925F69" w:rsidRDefault="00A46C6D" w:rsidP="00F12BCD">
      <w:pPr>
        <w:tabs>
          <w:tab w:val="left" w:pos="1701"/>
        </w:tabs>
        <w:ind w:left="1701" w:hanging="1701"/>
        <w:jc w:val="both"/>
        <w:rPr>
          <w:rFonts w:ascii="Arial" w:hAnsi="Arial"/>
        </w:rPr>
      </w:pPr>
      <w:r w:rsidRPr="00925F69">
        <w:rPr>
          <w:rFonts w:ascii="Arial" w:hAnsi="Arial"/>
          <w:caps/>
        </w:rPr>
        <w:t>Definición</w:t>
      </w:r>
      <w:r w:rsidRPr="00925F69">
        <w:rPr>
          <w:rFonts w:ascii="Arial" w:hAnsi="Arial"/>
        </w:rPr>
        <w:t xml:space="preserve">: </w:t>
      </w:r>
    </w:p>
    <w:p w14:paraId="4B25D98D" w14:textId="77777777" w:rsidR="002B6400" w:rsidRPr="00925F69" w:rsidRDefault="00A46C6D" w:rsidP="00F12BCD">
      <w:pPr>
        <w:tabs>
          <w:tab w:val="left" w:pos="1701"/>
        </w:tabs>
        <w:ind w:left="1701" w:hanging="1701"/>
        <w:jc w:val="both"/>
        <w:rPr>
          <w:rFonts w:ascii="Arial" w:hAnsi="Arial"/>
        </w:rPr>
      </w:pPr>
      <w:r w:rsidRPr="00925F69">
        <w:rPr>
          <w:rFonts w:ascii="Arial" w:hAnsi="Arial"/>
        </w:rPr>
        <w:tab/>
      </w:r>
    </w:p>
    <w:p w14:paraId="0617D157" w14:textId="2B22C616" w:rsidR="00A46C6D" w:rsidRPr="00925F69" w:rsidRDefault="003F1000" w:rsidP="002B6400">
      <w:pPr>
        <w:jc w:val="both"/>
        <w:rPr>
          <w:rFonts w:ascii="Arial" w:hAnsi="Arial"/>
        </w:rPr>
      </w:pPr>
      <w:r w:rsidRPr="00925F69">
        <w:rPr>
          <w:rFonts w:ascii="Arial" w:hAnsi="Arial"/>
        </w:rPr>
        <w:t>Malla flexible</w:t>
      </w:r>
      <w:r w:rsidR="00247C43" w:rsidRPr="00925F69">
        <w:rPr>
          <w:rFonts w:ascii="Arial" w:hAnsi="Arial"/>
        </w:rPr>
        <w:t xml:space="preserve"> tejida</w:t>
      </w:r>
      <w:r w:rsidRPr="00925F69">
        <w:rPr>
          <w:rFonts w:ascii="Arial" w:hAnsi="Arial"/>
        </w:rPr>
        <w:t xml:space="preserve"> de multifilamentos continuos de poliés</w:t>
      </w:r>
      <w:r w:rsidR="001E3CA6" w:rsidRPr="00925F69">
        <w:rPr>
          <w:rFonts w:ascii="Arial" w:hAnsi="Arial"/>
        </w:rPr>
        <w:t xml:space="preserve">ter </w:t>
      </w:r>
      <w:r w:rsidR="00041E5D" w:rsidRPr="00925F69">
        <w:rPr>
          <w:rFonts w:ascii="Arial" w:hAnsi="Arial"/>
        </w:rPr>
        <w:t xml:space="preserve">(PET) </w:t>
      </w:r>
      <w:r w:rsidR="001E3CA6" w:rsidRPr="00925F69">
        <w:rPr>
          <w:rFonts w:ascii="Arial" w:hAnsi="Arial"/>
        </w:rPr>
        <w:t>entrelazados ortogonalmente</w:t>
      </w:r>
      <w:r w:rsidRPr="00925F69">
        <w:rPr>
          <w:rFonts w:ascii="Arial" w:hAnsi="Arial"/>
        </w:rPr>
        <w:t xml:space="preserve"> con un geotextil </w:t>
      </w:r>
      <w:proofErr w:type="spellStart"/>
      <w:r w:rsidRPr="00925F69">
        <w:rPr>
          <w:rFonts w:ascii="Arial" w:hAnsi="Arial"/>
        </w:rPr>
        <w:t>notejido</w:t>
      </w:r>
      <w:proofErr w:type="spellEnd"/>
      <w:r w:rsidR="001E3CA6" w:rsidRPr="00925F69">
        <w:rPr>
          <w:rFonts w:ascii="Arial" w:hAnsi="Arial"/>
        </w:rPr>
        <w:t xml:space="preserve"> ultraliviano</w:t>
      </w:r>
      <w:r w:rsidR="00247C43" w:rsidRPr="00925F69">
        <w:rPr>
          <w:rFonts w:ascii="Arial" w:hAnsi="Arial"/>
        </w:rPr>
        <w:t xml:space="preserve"> integrado</w:t>
      </w:r>
      <w:r w:rsidR="001E3CA6" w:rsidRPr="00925F69">
        <w:rPr>
          <w:rFonts w:ascii="Arial" w:hAnsi="Arial"/>
        </w:rPr>
        <w:t xml:space="preserve"> </w:t>
      </w:r>
      <w:r w:rsidR="00041E5D" w:rsidRPr="00925F69">
        <w:rPr>
          <w:rFonts w:ascii="Arial" w:hAnsi="Arial"/>
        </w:rPr>
        <w:t>(</w:t>
      </w:r>
      <w:r w:rsidR="001E3CA6" w:rsidRPr="00925F69">
        <w:rPr>
          <w:rFonts w:ascii="Arial" w:hAnsi="Arial"/>
        </w:rPr>
        <w:t>de polipropileno)</w:t>
      </w:r>
      <w:r w:rsidR="00482C34" w:rsidRPr="00925F69">
        <w:rPr>
          <w:rFonts w:ascii="Arial" w:hAnsi="Arial"/>
        </w:rPr>
        <w:t>,</w:t>
      </w:r>
      <w:r w:rsidR="00297EDA" w:rsidRPr="00925F69">
        <w:rPr>
          <w:rFonts w:ascii="Arial" w:hAnsi="Arial"/>
        </w:rPr>
        <w:t xml:space="preserve"> de alto desempeño en </w:t>
      </w:r>
      <w:r w:rsidR="00AF5100" w:rsidRPr="00925F69">
        <w:rPr>
          <w:rFonts w:ascii="Arial" w:hAnsi="Arial"/>
        </w:rPr>
        <w:t xml:space="preserve">control de </w:t>
      </w:r>
      <w:proofErr w:type="spellStart"/>
      <w:r w:rsidR="00AF5100" w:rsidRPr="00925F69">
        <w:rPr>
          <w:rFonts w:ascii="Arial" w:hAnsi="Arial"/>
        </w:rPr>
        <w:t>fi</w:t>
      </w:r>
      <w:r w:rsidR="00482C34" w:rsidRPr="00925F69">
        <w:rPr>
          <w:rFonts w:ascii="Arial" w:hAnsi="Arial"/>
        </w:rPr>
        <w:t>s</w:t>
      </w:r>
      <w:r w:rsidR="00AF5100" w:rsidRPr="00925F69">
        <w:rPr>
          <w:rFonts w:ascii="Arial" w:hAnsi="Arial"/>
        </w:rPr>
        <w:t>uración</w:t>
      </w:r>
      <w:proofErr w:type="spellEnd"/>
      <w:r w:rsidR="00AF5100" w:rsidRPr="00925F69">
        <w:rPr>
          <w:rFonts w:ascii="Arial" w:hAnsi="Arial"/>
        </w:rPr>
        <w:t xml:space="preserve"> refleja en repavimentaciones asfálticas.</w:t>
      </w:r>
    </w:p>
    <w:p w14:paraId="5AC6A549" w14:textId="77777777" w:rsidR="00A46C6D" w:rsidRPr="00925F69" w:rsidRDefault="002918C3" w:rsidP="004F3C8E">
      <w:pPr>
        <w:tabs>
          <w:tab w:val="left" w:pos="1701"/>
        </w:tabs>
        <w:ind w:left="1701" w:hanging="1701"/>
        <w:rPr>
          <w:rFonts w:ascii="Arial" w:hAnsi="Arial"/>
        </w:rPr>
      </w:pPr>
      <w:r w:rsidRPr="00925F69">
        <w:rPr>
          <w:rFonts w:ascii="Arial" w:hAnsi="Arial"/>
        </w:rPr>
        <w:tab/>
      </w:r>
    </w:p>
    <w:p w14:paraId="11BFC195" w14:textId="77777777" w:rsidR="007A39E0" w:rsidRPr="00925F69" w:rsidRDefault="007A39E0" w:rsidP="004F3C8E">
      <w:pPr>
        <w:tabs>
          <w:tab w:val="left" w:pos="1701"/>
        </w:tabs>
        <w:ind w:left="1701" w:hanging="1701"/>
      </w:pPr>
    </w:p>
    <w:p w14:paraId="04721F5D" w14:textId="6FA2F01D" w:rsidR="00A46C6D" w:rsidRPr="00925F69" w:rsidRDefault="00E35249">
      <w:pPr>
        <w:pStyle w:val="Sangradetextonormal"/>
        <w:tabs>
          <w:tab w:val="clear" w:pos="1843"/>
          <w:tab w:val="left" w:pos="1701"/>
        </w:tabs>
        <w:ind w:left="0" w:firstLine="0"/>
      </w:pPr>
      <w:proofErr w:type="gramStart"/>
      <w:r w:rsidRPr="00925F69">
        <w:t>PROPIEDADES</w:t>
      </w:r>
      <w:r w:rsidR="00925F69" w:rsidRPr="00925F69">
        <w:t>(</w:t>
      </w:r>
      <w:proofErr w:type="gramEnd"/>
      <w:r w:rsidR="00925F69" w:rsidRPr="00925F69">
        <w:t>*)</w:t>
      </w:r>
      <w:r w:rsidRPr="00925F69">
        <w:t xml:space="preserve"> </w:t>
      </w:r>
      <w:r w:rsidR="00C253EA" w:rsidRPr="00925F69">
        <w:t>DE LA GRILLA:</w:t>
      </w:r>
    </w:p>
    <w:p w14:paraId="2929E909" w14:textId="77777777" w:rsidR="00E35249" w:rsidRPr="00925F69" w:rsidRDefault="00E35249">
      <w:pPr>
        <w:pStyle w:val="Sangradetextonormal"/>
        <w:tabs>
          <w:tab w:val="clear" w:pos="1843"/>
          <w:tab w:val="left" w:pos="1701"/>
        </w:tabs>
      </w:pPr>
    </w:p>
    <w:tbl>
      <w:tblPr>
        <w:tblW w:w="94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146"/>
        <w:gridCol w:w="14"/>
        <w:gridCol w:w="724"/>
        <w:gridCol w:w="111"/>
        <w:gridCol w:w="91"/>
        <w:gridCol w:w="1445"/>
        <w:gridCol w:w="72"/>
        <w:gridCol w:w="2055"/>
      </w:tblGrid>
      <w:tr w:rsidR="00925F69" w:rsidRPr="00925F69" w14:paraId="0ACFBA82" w14:textId="77777777" w:rsidTr="000A5CC8">
        <w:trPr>
          <w:trHeight w:val="30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DC53A" w14:textId="77777777" w:rsidR="00297EDA" w:rsidRPr="00925F69" w:rsidRDefault="00297EDA" w:rsidP="006F4BA9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bookmarkStart w:id="0" w:name="RANGE!B6:G27"/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 xml:space="preserve">Características </w:t>
            </w:r>
            <w:bookmarkEnd w:id="0"/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Físicas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9A10C" w14:textId="77777777" w:rsidR="00297EDA" w:rsidRPr="00925F69" w:rsidRDefault="00297EDA" w:rsidP="006F4BA9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41C70" w14:textId="48FD19F5" w:rsidR="00297EDA" w:rsidRPr="00925F69" w:rsidRDefault="00297EDA" w:rsidP="006F4BA9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3AA69" w14:textId="77777777" w:rsidR="00297EDA" w:rsidRPr="00925F69" w:rsidRDefault="00297EDA" w:rsidP="006F4BA9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D610D" w14:textId="77777777" w:rsidR="00297EDA" w:rsidRPr="00925F69" w:rsidRDefault="00297EDA" w:rsidP="006F4BA9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0092" w14:textId="77777777" w:rsidR="00297EDA" w:rsidRPr="00925F69" w:rsidRDefault="00297EDA" w:rsidP="007C40E4">
            <w:pPr>
              <w:ind w:right="-506"/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</w:tr>
      <w:tr w:rsidR="00925F69" w:rsidRPr="00925F69" w14:paraId="593118FB" w14:textId="77777777" w:rsidTr="007E0262">
        <w:trPr>
          <w:trHeight w:val="35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BC0E" w14:textId="77777777" w:rsidR="00297EDA" w:rsidRPr="00925F69" w:rsidRDefault="00297EDA" w:rsidP="006F4BA9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Polímero constituyente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5C277" w14:textId="77777777" w:rsidR="00297EDA" w:rsidRPr="00925F69" w:rsidRDefault="00297EDA" w:rsidP="006F4BA9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5314" w14:textId="2804296B" w:rsidR="00297EDA" w:rsidRPr="00925F69" w:rsidRDefault="00297EDA" w:rsidP="006F4BA9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Poliéster (PET)</w:t>
            </w:r>
          </w:p>
        </w:tc>
      </w:tr>
      <w:tr w:rsidR="00925F69" w:rsidRPr="00925F69" w14:paraId="59D7903F" w14:textId="77777777" w:rsidTr="007E0262">
        <w:trPr>
          <w:trHeight w:val="34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328B" w14:textId="77777777" w:rsidR="00297EDA" w:rsidRPr="00925F69" w:rsidRDefault="00297EDA" w:rsidP="0046409F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Contenido de bitumen en el revestimiento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8C46D" w14:textId="77777777" w:rsidR="00297EDA" w:rsidRPr="00925F69" w:rsidRDefault="00297EDA" w:rsidP="006F4BA9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E4C6" w14:textId="4BD50F60" w:rsidR="00297EDA" w:rsidRPr="00925F69" w:rsidRDefault="000A5CC8" w:rsidP="00695FCF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≥</w:t>
            </w:r>
            <w:r w:rsidR="00297EDA"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 </w:t>
            </w:r>
            <w:r w:rsidR="00695FCF">
              <w:rPr>
                <w:rFonts w:ascii="Arial" w:hAnsi="Arial" w:cs="Arial"/>
                <w:sz w:val="22"/>
                <w:szCs w:val="22"/>
                <w:lang w:val="es-AR" w:eastAsia="es-AR"/>
              </w:rPr>
              <w:t>6</w:t>
            </w:r>
            <w:bookmarkStart w:id="1" w:name="_GoBack"/>
            <w:bookmarkEnd w:id="1"/>
            <w:r w:rsidR="00297EDA"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5771" w14:textId="77777777" w:rsidR="00297EDA" w:rsidRPr="00925F69" w:rsidRDefault="00297EDA" w:rsidP="006F4BA9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ISO 15381</w:t>
            </w:r>
          </w:p>
        </w:tc>
      </w:tr>
      <w:tr w:rsidR="00925F69" w:rsidRPr="00925F69" w14:paraId="70DBA7DB" w14:textId="77777777" w:rsidTr="007E0262">
        <w:trPr>
          <w:trHeight w:val="45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704" w14:textId="77777777" w:rsidR="000A5CC8" w:rsidRPr="00925F69" w:rsidRDefault="000A5CC8" w:rsidP="006F4BA9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Abertura de malla ( interior 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BB074" w14:textId="77777777" w:rsidR="000A5CC8" w:rsidRPr="00925F69" w:rsidRDefault="000A5CC8" w:rsidP="006F4BA9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0FB" w14:textId="77777777" w:rsidR="000A5CC8" w:rsidRPr="00925F69" w:rsidRDefault="000A5CC8" w:rsidP="00EB5D21">
            <w:pPr>
              <w:ind w:left="-25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mm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F27D" w14:textId="77777777" w:rsidR="000A5CC8" w:rsidRPr="00925F69" w:rsidRDefault="000A5CC8" w:rsidP="000511C0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40 x 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F10" w14:textId="77777777" w:rsidR="000A5CC8" w:rsidRPr="00925F69" w:rsidRDefault="000A5CC8" w:rsidP="006F4BA9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Medido</w:t>
            </w:r>
          </w:p>
        </w:tc>
      </w:tr>
      <w:tr w:rsidR="00925F69" w:rsidRPr="00925F69" w14:paraId="048CD374" w14:textId="77777777" w:rsidTr="007E0262">
        <w:trPr>
          <w:trHeight w:val="42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DE4" w14:textId="77777777" w:rsidR="000A5CC8" w:rsidRPr="00925F69" w:rsidRDefault="000A5CC8" w:rsidP="006F4BA9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Peso unitario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8DE36" w14:textId="77777777" w:rsidR="000A5CC8" w:rsidRPr="00925F69" w:rsidRDefault="000A5CC8" w:rsidP="006F4BA9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DE5" w14:textId="77777777" w:rsidR="000A5CC8" w:rsidRPr="00925F69" w:rsidRDefault="000A5CC8" w:rsidP="00EB5D21">
            <w:pPr>
              <w:ind w:left="-25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g/m2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59C3" w14:textId="169FE5FE" w:rsidR="000A5CC8" w:rsidRPr="00925F69" w:rsidRDefault="000A5CC8" w:rsidP="00EB5D21">
            <w:pPr>
              <w:tabs>
                <w:tab w:val="left" w:pos="332"/>
              </w:tabs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≥ 260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5313" w14:textId="77777777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ISO 9864</w:t>
            </w:r>
          </w:p>
        </w:tc>
      </w:tr>
      <w:tr w:rsidR="00925F69" w:rsidRPr="00925F69" w14:paraId="33659ED4" w14:textId="77777777" w:rsidTr="000A5CC8">
        <w:trPr>
          <w:trHeight w:val="422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1DC2" w14:textId="6FEB521B" w:rsidR="000A5CC8" w:rsidRPr="00925F69" w:rsidRDefault="000A5CC8" w:rsidP="007E0262">
            <w:pPr>
              <w:tabs>
                <w:tab w:val="left" w:pos="332"/>
              </w:tabs>
              <w:ind w:left="14"/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Propiedades Mecánicas</w:t>
            </w:r>
          </w:p>
        </w:tc>
      </w:tr>
      <w:tr w:rsidR="00925F69" w:rsidRPr="00925F69" w14:paraId="7C002E8A" w14:textId="77777777" w:rsidTr="00EB5D21">
        <w:trPr>
          <w:trHeight w:val="698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5C4E" w14:textId="77777777" w:rsidR="000A5CC8" w:rsidRPr="00925F69" w:rsidRDefault="000A5CC8" w:rsidP="006D4D8D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Resistencia a la tracción biaxial </w:t>
            </w:r>
          </w:p>
          <w:p w14:paraId="1F1C2E36" w14:textId="3F5C8F97" w:rsidR="000A5CC8" w:rsidRPr="00925F69" w:rsidRDefault="00925F69" w:rsidP="00137767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a rotura (</w:t>
            </w:r>
            <w:r w:rsidR="00137767"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al 12% de deformación</w:t>
            </w: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59C12" w14:textId="77777777" w:rsidR="000A5CC8" w:rsidRPr="00925F69" w:rsidRDefault="000A5CC8" w:rsidP="006F4BA9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895C" w14:textId="5CFD7988" w:rsidR="000A5CC8" w:rsidRPr="00925F69" w:rsidRDefault="000A5CC8" w:rsidP="00925F69">
            <w:pPr>
              <w:ind w:left="-25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.kN/m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4A11" w14:textId="2BEB2BB6" w:rsidR="000A5CC8" w:rsidRPr="00925F69" w:rsidRDefault="000A5CC8" w:rsidP="00EB5D21">
            <w:pPr>
              <w:tabs>
                <w:tab w:val="left" w:pos="332"/>
              </w:tabs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≥  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3821" w14:textId="599026D4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ISO 10319</w:t>
            </w:r>
          </w:p>
        </w:tc>
      </w:tr>
      <w:tr w:rsidR="00925F69" w:rsidRPr="00925F69" w14:paraId="427065A2" w14:textId="77777777" w:rsidTr="00EB5D21">
        <w:trPr>
          <w:trHeight w:val="678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6F5" w14:textId="77777777" w:rsidR="00925F69" w:rsidRPr="00925F69" w:rsidRDefault="000A5CC8" w:rsidP="006D4D8D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Resistencia a la tracción biaxial</w:t>
            </w:r>
            <w:r w:rsidR="00137767"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 </w:t>
            </w:r>
          </w:p>
          <w:p w14:paraId="5C8AEE86" w14:textId="58E2E84A" w:rsidR="000A5CC8" w:rsidRPr="00925F69" w:rsidRDefault="00137767" w:rsidP="00925F69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de trabajo</w:t>
            </w:r>
            <w:r w:rsidR="00925F69"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 (</w:t>
            </w:r>
            <w:r w:rsidR="000A5CC8"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al 3% de deformación</w:t>
            </w:r>
            <w:r w:rsidR="00925F69"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9A00E" w14:textId="77777777" w:rsidR="000A5CC8" w:rsidRPr="00925F69" w:rsidRDefault="000A5CC8" w:rsidP="006F4BA9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868" w14:textId="77777777" w:rsidR="000A5CC8" w:rsidRPr="00925F69" w:rsidRDefault="000A5CC8" w:rsidP="00EB5D21">
            <w:pPr>
              <w:ind w:left="-25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kN/m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0F74" w14:textId="6725B059" w:rsidR="000A5CC8" w:rsidRPr="00925F69" w:rsidRDefault="000A5CC8" w:rsidP="00EB5D21">
            <w:pPr>
              <w:tabs>
                <w:tab w:val="left" w:pos="332"/>
              </w:tabs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≥  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AE87" w14:textId="77777777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ISO 10319 </w:t>
            </w:r>
          </w:p>
        </w:tc>
      </w:tr>
      <w:tr w:rsidR="00925F69" w:rsidRPr="00695FCF" w14:paraId="4412F830" w14:textId="77777777" w:rsidTr="000A5CC8">
        <w:trPr>
          <w:trHeight w:val="30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3482" w14:textId="77777777" w:rsidR="000A5CC8" w:rsidRPr="00925F69" w:rsidRDefault="000A5CC8" w:rsidP="00490068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Adhesión al concreto asfáltico</w:t>
            </w:r>
          </w:p>
          <w:p w14:paraId="6D673F82" w14:textId="77777777" w:rsidR="000A5CC8" w:rsidRPr="00925F69" w:rsidRDefault="000A5CC8" w:rsidP="00490068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por ensayo de corte directo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67BC2" w14:textId="77777777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7AD1" w14:textId="77777777" w:rsidR="000A5CC8" w:rsidRPr="00925F69" w:rsidRDefault="000A5CC8" w:rsidP="00EB5D21">
            <w:pPr>
              <w:ind w:left="-25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kN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9260" w14:textId="1B590A29" w:rsidR="000A5CC8" w:rsidRPr="00925F69" w:rsidRDefault="000A5CC8" w:rsidP="00EB5D21">
            <w:pPr>
              <w:tabs>
                <w:tab w:val="left" w:pos="332"/>
              </w:tabs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≥  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164F" w14:textId="568CD476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n-US" w:eastAsia="es-AR"/>
              </w:rPr>
            </w:pPr>
            <w:proofErr w:type="spellStart"/>
            <w:r w:rsidRPr="00925F69">
              <w:rPr>
                <w:rFonts w:ascii="Arial" w:hAnsi="Arial" w:cs="Arial"/>
                <w:sz w:val="22"/>
                <w:szCs w:val="22"/>
                <w:lang w:val="en-US" w:eastAsia="es-AR"/>
              </w:rPr>
              <w:t>Método</w:t>
            </w:r>
            <w:proofErr w:type="spellEnd"/>
            <w:r w:rsidRPr="00925F69">
              <w:rPr>
                <w:rFonts w:ascii="Arial" w:hAnsi="Arial" w:cs="Arial"/>
                <w:sz w:val="22"/>
                <w:szCs w:val="22"/>
                <w:lang w:val="en-US" w:eastAsia="es-AR"/>
              </w:rPr>
              <w:t xml:space="preserve"> </w:t>
            </w:r>
            <w:proofErr w:type="spellStart"/>
            <w:r w:rsidRPr="00925F69">
              <w:rPr>
                <w:rFonts w:ascii="Arial" w:hAnsi="Arial" w:cs="Arial"/>
                <w:sz w:val="22"/>
                <w:szCs w:val="22"/>
                <w:lang w:val="en-US" w:eastAsia="es-AR"/>
              </w:rPr>
              <w:t>Leutner</w:t>
            </w:r>
            <w:proofErr w:type="spellEnd"/>
            <w:r w:rsidRPr="00925F69">
              <w:rPr>
                <w:rFonts w:ascii="Arial" w:hAnsi="Arial" w:cs="Arial"/>
                <w:sz w:val="22"/>
                <w:szCs w:val="22"/>
                <w:lang w:val="en-US" w:eastAsia="es-AR"/>
              </w:rPr>
              <w:t xml:space="preserve"> /</w:t>
            </w:r>
          </w:p>
          <w:p w14:paraId="60BCBFB2" w14:textId="1809DBF8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n-US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n-US" w:eastAsia="es-AR"/>
              </w:rPr>
              <w:t>Swiss Standard SN670461</w:t>
            </w:r>
          </w:p>
        </w:tc>
      </w:tr>
      <w:tr w:rsidR="00925F69" w:rsidRPr="00925F69" w14:paraId="1555D2AE" w14:textId="77777777" w:rsidTr="00EB5D21">
        <w:trPr>
          <w:trHeight w:val="658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3230" w14:textId="77777777" w:rsidR="000A5CC8" w:rsidRPr="00925F69" w:rsidRDefault="000A5CC8" w:rsidP="00490068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Resistencia a tracción después de </w:t>
            </w:r>
          </w:p>
          <w:p w14:paraId="693A32BA" w14:textId="77777777" w:rsidR="000A5CC8" w:rsidRPr="00925F69" w:rsidRDefault="000A5CC8" w:rsidP="00490068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ensayo de daño por instalación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5CF05" w14:textId="77777777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BC56" w14:textId="77777777" w:rsidR="000A5CC8" w:rsidRPr="00925F69" w:rsidRDefault="000A5CC8" w:rsidP="00EB5D21">
            <w:pPr>
              <w:ind w:left="-25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%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72B" w14:textId="7F420B80" w:rsidR="000A5CC8" w:rsidRPr="00925F69" w:rsidRDefault="000A5CC8" w:rsidP="00EB5D21">
            <w:pPr>
              <w:tabs>
                <w:tab w:val="left" w:pos="332"/>
              </w:tabs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≥  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A411" w14:textId="77777777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ISO 10722</w:t>
            </w:r>
          </w:p>
        </w:tc>
      </w:tr>
      <w:tr w:rsidR="00925F69" w:rsidRPr="00925F69" w14:paraId="46E1A18C" w14:textId="77777777" w:rsidTr="00EB5D21">
        <w:trPr>
          <w:trHeight w:val="41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2106" w14:textId="77777777" w:rsidR="000A5CC8" w:rsidRPr="00925F69" w:rsidRDefault="000A5CC8" w:rsidP="00490068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Resistencia térmica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F9D3C" w14:textId="77777777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C339" w14:textId="1E7F7E11" w:rsidR="000A5CC8" w:rsidRPr="00925F69" w:rsidRDefault="000A5CC8" w:rsidP="00EB5D21">
            <w:pPr>
              <w:ind w:left="-25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proofErr w:type="spellStart"/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ºC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B3E" w14:textId="24C3923E" w:rsidR="000A5CC8" w:rsidRPr="00925F69" w:rsidRDefault="000A5CC8" w:rsidP="00EB5D21">
            <w:pPr>
              <w:tabs>
                <w:tab w:val="left" w:pos="332"/>
              </w:tabs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≥  190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24D4" w14:textId="77777777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ASTM D-276 </w:t>
            </w:r>
          </w:p>
        </w:tc>
      </w:tr>
      <w:tr w:rsidR="00925F69" w:rsidRPr="00925F69" w14:paraId="593D0BF4" w14:textId="77777777" w:rsidTr="000A5CC8">
        <w:trPr>
          <w:trHeight w:val="578"/>
        </w:trPr>
        <w:tc>
          <w:tcPr>
            <w:tcW w:w="9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FE5E" w14:textId="4D5E28F3" w:rsidR="000A5CC8" w:rsidRPr="00925F69" w:rsidRDefault="000A5CC8" w:rsidP="000A5CC8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Dimensiones estándar </w:t>
            </w:r>
          </w:p>
        </w:tc>
      </w:tr>
      <w:tr w:rsidR="00925F69" w:rsidRPr="00925F69" w14:paraId="07D82FCB" w14:textId="77777777" w:rsidTr="000A5CC8">
        <w:trPr>
          <w:trHeight w:val="30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6523" w14:textId="77777777" w:rsidR="00297EDA" w:rsidRPr="00925F69" w:rsidRDefault="00297EDA" w:rsidP="00490068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Ancho Estándar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6E463" w14:textId="382F1E1B" w:rsidR="00297EDA" w:rsidRPr="00925F69" w:rsidRDefault="00247C43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                           </w:t>
            </w:r>
          </w:p>
        </w:tc>
        <w:tc>
          <w:tcPr>
            <w:tcW w:w="4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CDC" w14:textId="5A9A4F76" w:rsidR="00297EDA" w:rsidRPr="00925F69" w:rsidRDefault="00247C43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1 </w:t>
            </w:r>
            <w:proofErr w:type="spellStart"/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ó</w:t>
            </w:r>
            <w:proofErr w:type="spellEnd"/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 </w:t>
            </w:r>
            <w:r w:rsidR="00297EDA"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5 m</w:t>
            </w:r>
          </w:p>
        </w:tc>
      </w:tr>
      <w:tr w:rsidR="00925F69" w:rsidRPr="00925F69" w14:paraId="0EA2C74E" w14:textId="77777777" w:rsidTr="000A5CC8">
        <w:trPr>
          <w:trHeight w:val="30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73F" w14:textId="77777777" w:rsidR="00297EDA" w:rsidRPr="00925F69" w:rsidRDefault="00297EDA" w:rsidP="00490068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Longitud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AC4EC" w14:textId="77777777" w:rsidR="00297EDA" w:rsidRPr="00925F69" w:rsidRDefault="00297EDA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4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1DB7" w14:textId="38E4854E" w:rsidR="00297EDA" w:rsidRPr="00925F69" w:rsidRDefault="00297EDA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150 m</w:t>
            </w:r>
          </w:p>
        </w:tc>
      </w:tr>
      <w:tr w:rsidR="00925F69" w:rsidRPr="00925F69" w14:paraId="36B83683" w14:textId="77777777" w:rsidTr="000A5CC8">
        <w:trPr>
          <w:trHeight w:val="355"/>
        </w:trPr>
        <w:tc>
          <w:tcPr>
            <w:tcW w:w="9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96B9" w14:textId="5D23F3B9" w:rsidR="000A5CC8" w:rsidRPr="00925F69" w:rsidRDefault="000A5CC8" w:rsidP="000A5CC8">
            <w:pP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 xml:space="preserve">Geotextil </w:t>
            </w:r>
            <w:proofErr w:type="spellStart"/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notejido</w:t>
            </w:r>
            <w:proofErr w:type="spellEnd"/>
            <w:r w:rsidRPr="00925F69"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 </w:t>
            </w:r>
          </w:p>
        </w:tc>
      </w:tr>
      <w:tr w:rsidR="00925F69" w:rsidRPr="00925F69" w14:paraId="29D0028E" w14:textId="77777777" w:rsidTr="000A5CC8">
        <w:trPr>
          <w:trHeight w:val="30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0A71" w14:textId="77777777" w:rsidR="000A5CC8" w:rsidRPr="00925F69" w:rsidRDefault="000A5CC8" w:rsidP="00490068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Gramaje 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67CD8" w14:textId="77777777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001C" w14:textId="77777777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g/m2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233" w14:textId="4E660C5F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 ≥ 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1B4" w14:textId="77777777" w:rsidR="000A5CC8" w:rsidRPr="00925F69" w:rsidRDefault="000A5CC8" w:rsidP="00490068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-</w:t>
            </w:r>
          </w:p>
        </w:tc>
      </w:tr>
      <w:tr w:rsidR="00925F69" w:rsidRPr="00925F69" w14:paraId="024A0B0B" w14:textId="77777777" w:rsidTr="000A5CC8">
        <w:trPr>
          <w:trHeight w:val="30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519" w14:textId="77777777" w:rsidR="00297EDA" w:rsidRPr="00925F69" w:rsidRDefault="00297EDA" w:rsidP="00490068">
            <w:pPr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 xml:space="preserve">Vinculación </w:t>
            </w:r>
            <w:proofErr w:type="spellStart"/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notejido</w:t>
            </w:r>
            <w:proofErr w:type="spellEnd"/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-grilla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511C4" w14:textId="77777777" w:rsidR="00297EDA" w:rsidRPr="00925F69" w:rsidRDefault="00297EDA" w:rsidP="007C40E4">
            <w:pPr>
              <w:ind w:right="-365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  <w:tc>
          <w:tcPr>
            <w:tcW w:w="4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CCE" w14:textId="4826E2DA" w:rsidR="00297EDA" w:rsidRPr="00925F69" w:rsidRDefault="00247C43" w:rsidP="007C40E4">
            <w:pPr>
              <w:ind w:right="-365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925F69">
              <w:rPr>
                <w:rFonts w:ascii="Arial" w:hAnsi="Arial" w:cs="Arial"/>
                <w:sz w:val="22"/>
                <w:szCs w:val="22"/>
                <w:lang w:val="es-AR" w:eastAsia="es-AR"/>
              </w:rPr>
              <w:t>Tejido entrelazado</w:t>
            </w:r>
          </w:p>
        </w:tc>
      </w:tr>
    </w:tbl>
    <w:p w14:paraId="186CDF48" w14:textId="77777777" w:rsidR="00925F69" w:rsidRDefault="00925F69" w:rsidP="00925F69">
      <w:pPr>
        <w:pStyle w:val="Sangradetextonormal"/>
        <w:tabs>
          <w:tab w:val="clear" w:pos="1843"/>
          <w:tab w:val="left" w:pos="1701"/>
        </w:tabs>
        <w:rPr>
          <w:sz w:val="22"/>
        </w:rPr>
      </w:pPr>
    </w:p>
    <w:p w14:paraId="346CF378" w14:textId="77777777" w:rsidR="00925F69" w:rsidRPr="00925F69" w:rsidRDefault="00925F69" w:rsidP="00925F69">
      <w:pPr>
        <w:pStyle w:val="Sangradetextonormal"/>
        <w:tabs>
          <w:tab w:val="clear" w:pos="1843"/>
          <w:tab w:val="left" w:pos="1701"/>
        </w:tabs>
        <w:rPr>
          <w:sz w:val="22"/>
        </w:rPr>
      </w:pPr>
      <w:r w:rsidRPr="00925F69">
        <w:rPr>
          <w:sz w:val="22"/>
        </w:rPr>
        <w:t>(*) Valores promedios mínimos por rollo (MARV 95%)</w:t>
      </w:r>
    </w:p>
    <w:p w14:paraId="6D96504D" w14:textId="77777777" w:rsidR="00E35249" w:rsidRPr="00925F69" w:rsidRDefault="00E35249">
      <w:pPr>
        <w:pStyle w:val="Sangradetextonormal"/>
        <w:tabs>
          <w:tab w:val="clear" w:pos="1843"/>
          <w:tab w:val="left" w:pos="1701"/>
        </w:tabs>
      </w:pPr>
    </w:p>
    <w:sectPr w:rsidR="00E35249" w:rsidRPr="00925F69" w:rsidSect="007041E7">
      <w:footerReference w:type="first" r:id="rId8"/>
      <w:pgSz w:w="11907" w:h="16840" w:code="9"/>
      <w:pgMar w:top="1276" w:right="1134" w:bottom="1021" w:left="1440" w:header="720" w:footer="102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B812D" w14:textId="77777777" w:rsidR="00E52FAC" w:rsidRDefault="00E52FAC">
      <w:r>
        <w:separator/>
      </w:r>
    </w:p>
  </w:endnote>
  <w:endnote w:type="continuationSeparator" w:id="0">
    <w:p w14:paraId="12E7DB22" w14:textId="77777777" w:rsidR="00E52FAC" w:rsidRDefault="00E5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7F182" w14:textId="4DEBD2F0" w:rsidR="00E736C2" w:rsidRPr="00001633" w:rsidRDefault="00001633" w:rsidP="004F3C8E">
    <w:pPr>
      <w:pStyle w:val="Encabezado"/>
      <w:rPr>
        <w:color w:val="FF0000"/>
      </w:rPr>
    </w:pPr>
    <w:r w:rsidRPr="00001633">
      <w:rPr>
        <w:rFonts w:ascii="Arial" w:hAnsi="Arial"/>
        <w:color w:val="FF0000"/>
        <w:sz w:val="16"/>
        <w:lang w:val="es-MX"/>
      </w:rPr>
      <w:t>191001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A4D4E" w14:textId="77777777" w:rsidR="00E52FAC" w:rsidRDefault="00E52FAC">
      <w:r>
        <w:separator/>
      </w:r>
    </w:p>
  </w:footnote>
  <w:footnote w:type="continuationSeparator" w:id="0">
    <w:p w14:paraId="3D8D314F" w14:textId="77777777" w:rsidR="00E52FAC" w:rsidRDefault="00E5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CD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C12B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A174B2A"/>
    <w:multiLevelType w:val="singleLevel"/>
    <w:tmpl w:val="79066A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5BD01E5"/>
    <w:multiLevelType w:val="singleLevel"/>
    <w:tmpl w:val="79066A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18623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61019F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211" w:hanging="360"/>
      </w:pPr>
    </w:lvl>
  </w:abstractNum>
  <w:abstractNum w:abstractNumId="6" w15:restartNumberingAfterBreak="0">
    <w:nsid w:val="7E1D782C"/>
    <w:multiLevelType w:val="singleLevel"/>
    <w:tmpl w:val="F1E818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4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D4"/>
    <w:rsid w:val="00001633"/>
    <w:rsid w:val="00014098"/>
    <w:rsid w:val="00041E5D"/>
    <w:rsid w:val="000511C0"/>
    <w:rsid w:val="000A5CC8"/>
    <w:rsid w:val="00101DA5"/>
    <w:rsid w:val="00131093"/>
    <w:rsid w:val="00137767"/>
    <w:rsid w:val="0014313D"/>
    <w:rsid w:val="00176320"/>
    <w:rsid w:val="00196707"/>
    <w:rsid w:val="001B34F9"/>
    <w:rsid w:val="001E03EF"/>
    <w:rsid w:val="001E3CA6"/>
    <w:rsid w:val="001F2586"/>
    <w:rsid w:val="001F5220"/>
    <w:rsid w:val="00247C43"/>
    <w:rsid w:val="0028186D"/>
    <w:rsid w:val="002918C3"/>
    <w:rsid w:val="00297EDA"/>
    <w:rsid w:val="002B6400"/>
    <w:rsid w:val="00307B3D"/>
    <w:rsid w:val="003A0164"/>
    <w:rsid w:val="003F1000"/>
    <w:rsid w:val="00404EA2"/>
    <w:rsid w:val="0046409F"/>
    <w:rsid w:val="00482C34"/>
    <w:rsid w:val="00490068"/>
    <w:rsid w:val="004B148A"/>
    <w:rsid w:val="004F02D6"/>
    <w:rsid w:val="004F3C8E"/>
    <w:rsid w:val="0050044A"/>
    <w:rsid w:val="005159A7"/>
    <w:rsid w:val="00541780"/>
    <w:rsid w:val="00554B1B"/>
    <w:rsid w:val="00580FB9"/>
    <w:rsid w:val="00604B31"/>
    <w:rsid w:val="00615938"/>
    <w:rsid w:val="006443D1"/>
    <w:rsid w:val="0064594F"/>
    <w:rsid w:val="006664A7"/>
    <w:rsid w:val="00690ABA"/>
    <w:rsid w:val="00690D12"/>
    <w:rsid w:val="00695FCF"/>
    <w:rsid w:val="006A1A1A"/>
    <w:rsid w:val="006D1893"/>
    <w:rsid w:val="006D4A15"/>
    <w:rsid w:val="006D4D8D"/>
    <w:rsid w:val="006F4BA9"/>
    <w:rsid w:val="007041E7"/>
    <w:rsid w:val="00746790"/>
    <w:rsid w:val="0075531F"/>
    <w:rsid w:val="00781883"/>
    <w:rsid w:val="007A39E0"/>
    <w:rsid w:val="007B3ADF"/>
    <w:rsid w:val="007C40E4"/>
    <w:rsid w:val="007E0262"/>
    <w:rsid w:val="007E3812"/>
    <w:rsid w:val="007F710E"/>
    <w:rsid w:val="00802E35"/>
    <w:rsid w:val="0081547C"/>
    <w:rsid w:val="00831267"/>
    <w:rsid w:val="00852EE6"/>
    <w:rsid w:val="00853BE2"/>
    <w:rsid w:val="00872DD9"/>
    <w:rsid w:val="008C3651"/>
    <w:rsid w:val="008C7566"/>
    <w:rsid w:val="00905A2A"/>
    <w:rsid w:val="0091206F"/>
    <w:rsid w:val="00925F69"/>
    <w:rsid w:val="00960336"/>
    <w:rsid w:val="009617C9"/>
    <w:rsid w:val="00967B23"/>
    <w:rsid w:val="00997F36"/>
    <w:rsid w:val="009B60D4"/>
    <w:rsid w:val="00A072BF"/>
    <w:rsid w:val="00A07542"/>
    <w:rsid w:val="00A46C6D"/>
    <w:rsid w:val="00AE2AD3"/>
    <w:rsid w:val="00AF5100"/>
    <w:rsid w:val="00B24523"/>
    <w:rsid w:val="00B2565A"/>
    <w:rsid w:val="00BA7DEB"/>
    <w:rsid w:val="00BB5E2E"/>
    <w:rsid w:val="00BE01E8"/>
    <w:rsid w:val="00BE0B89"/>
    <w:rsid w:val="00BF76F2"/>
    <w:rsid w:val="00C11982"/>
    <w:rsid w:val="00C253EA"/>
    <w:rsid w:val="00C826D7"/>
    <w:rsid w:val="00C960A4"/>
    <w:rsid w:val="00D00666"/>
    <w:rsid w:val="00D30D31"/>
    <w:rsid w:val="00D609AF"/>
    <w:rsid w:val="00D8079D"/>
    <w:rsid w:val="00D91722"/>
    <w:rsid w:val="00DD696D"/>
    <w:rsid w:val="00DE266E"/>
    <w:rsid w:val="00E03F95"/>
    <w:rsid w:val="00E35249"/>
    <w:rsid w:val="00E52FAC"/>
    <w:rsid w:val="00E736C2"/>
    <w:rsid w:val="00EB5D21"/>
    <w:rsid w:val="00ED16D8"/>
    <w:rsid w:val="00EE0F0A"/>
    <w:rsid w:val="00EE5662"/>
    <w:rsid w:val="00F12BCD"/>
    <w:rsid w:val="00F3094D"/>
    <w:rsid w:val="00F47B5C"/>
    <w:rsid w:val="00F73BD8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D4B2F"/>
  <w15:docId w15:val="{50ED8951-60F3-4B61-8186-63DFC25C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DF"/>
    <w:rPr>
      <w:rFonts w:ascii="Courier New" w:hAnsi="Courier New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7B3ADF"/>
    <w:pPr>
      <w:jc w:val="center"/>
    </w:pPr>
    <w:rPr>
      <w:rFonts w:ascii="Arial" w:hAnsi="Arial"/>
      <w:b/>
      <w:sz w:val="28"/>
      <w:u w:val="single"/>
      <w:lang w:val="en-US"/>
    </w:rPr>
  </w:style>
  <w:style w:type="paragraph" w:styleId="Sangradetextonormal">
    <w:name w:val="Body Text Indent"/>
    <w:basedOn w:val="Normal"/>
    <w:rsid w:val="007B3ADF"/>
    <w:pPr>
      <w:widowControl w:val="0"/>
      <w:tabs>
        <w:tab w:val="left" w:pos="1843"/>
      </w:tabs>
      <w:ind w:left="1843" w:hanging="1843"/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rsid w:val="007B3A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3ADF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A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F31C-432E-4378-A078-624A323E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ESPECIFICACIONES PARA GEOTEXTIL TIPO I</vt:lpstr>
    </vt:vector>
  </TitlesOfParts>
  <Company>CORIPA S. A.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ESPECIFICACIONES PARA GEOTEXTIL TIPO I</dc:title>
  <dc:creator>Soledad</dc:creator>
  <cp:lastModifiedBy>Augusto Mendiz</cp:lastModifiedBy>
  <cp:revision>3</cp:revision>
  <cp:lastPrinted>2019-09-30T17:43:00Z</cp:lastPrinted>
  <dcterms:created xsi:type="dcterms:W3CDTF">2019-10-01T15:25:00Z</dcterms:created>
  <dcterms:modified xsi:type="dcterms:W3CDTF">2021-12-15T14:56:00Z</dcterms:modified>
</cp:coreProperties>
</file>